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EFE5" w14:textId="79AD4D8C" w:rsidR="008C3A7F" w:rsidRPr="00252797" w:rsidRDefault="00D07938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Załącznik</w:t>
      </w:r>
      <w:r w:rsidR="00252797">
        <w:rPr>
          <w:rFonts w:ascii="Verdana" w:hAnsi="Verdana"/>
          <w:bCs/>
          <w:sz w:val="20"/>
          <w:szCs w:val="22"/>
        </w:rPr>
        <w:t xml:space="preserve"> n</w:t>
      </w:r>
      <w:r w:rsidR="009C12FE">
        <w:rPr>
          <w:rFonts w:ascii="Verdana" w:hAnsi="Verdana"/>
          <w:bCs/>
          <w:sz w:val="20"/>
          <w:szCs w:val="22"/>
        </w:rPr>
        <w:t xml:space="preserve">r </w:t>
      </w:r>
      <w:r w:rsidR="009E1E7C">
        <w:rPr>
          <w:rFonts w:ascii="Verdana" w:hAnsi="Verdana"/>
          <w:bCs/>
          <w:sz w:val="20"/>
          <w:szCs w:val="22"/>
        </w:rPr>
        <w:t>14</w:t>
      </w:r>
    </w:p>
    <w:p w14:paraId="052E82C3" w14:textId="645B17C7" w:rsidR="00252797" w:rsidRPr="00252797" w:rsidRDefault="00252797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15AC1C31" w14:textId="06C230B0" w:rsidR="00252797" w:rsidRPr="00252797" w:rsidRDefault="00252797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62D27BD8" w14:textId="319EF79F" w:rsidR="00252797" w:rsidRPr="00252797" w:rsidRDefault="00252797" w:rsidP="00252797">
      <w:pPr>
        <w:spacing w:after="240"/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Zamawiający:</w:t>
      </w:r>
    </w:p>
    <w:p w14:paraId="4B67DDC7" w14:textId="77777777" w:rsidR="009E1E7C" w:rsidRDefault="009E1E7C" w:rsidP="009E1E7C">
      <w:pPr>
        <w:autoSpaceDE w:val="0"/>
        <w:autoSpaceDN w:val="0"/>
        <w:adjustRightInd w:val="0"/>
        <w:jc w:val="right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Skarb Państwa – Generalny Dyrektor Dróg Krajowych i Autostrad,</w:t>
      </w:r>
    </w:p>
    <w:p w14:paraId="10792A2D" w14:textId="77777777" w:rsidR="009E1E7C" w:rsidRDefault="009E1E7C" w:rsidP="009E1E7C">
      <w:pPr>
        <w:autoSpaceDE w:val="0"/>
        <w:autoSpaceDN w:val="0"/>
        <w:adjustRightInd w:val="0"/>
        <w:jc w:val="right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 xml:space="preserve">reprezentowany przez: </w:t>
      </w:r>
    </w:p>
    <w:p w14:paraId="4C2C429E" w14:textId="77777777" w:rsidR="009E1E7C" w:rsidRDefault="009E1E7C" w:rsidP="009E1E7C">
      <w:pPr>
        <w:autoSpaceDE w:val="0"/>
        <w:autoSpaceDN w:val="0"/>
        <w:adjustRightInd w:val="0"/>
        <w:jc w:val="right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Generalną Dyrekcją Dróg Krajowych i Autostrad Oddział w Łodzi</w:t>
      </w:r>
    </w:p>
    <w:p w14:paraId="1AA2CC92" w14:textId="77777777" w:rsidR="009E1E7C" w:rsidRDefault="009E1E7C" w:rsidP="009E1E7C">
      <w:pPr>
        <w:autoSpaceDE w:val="0"/>
        <w:autoSpaceDN w:val="0"/>
        <w:adjustRightInd w:val="0"/>
        <w:jc w:val="right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 xml:space="preserve">ul. Irysowa 2, 91-857 Łódź </w:t>
      </w:r>
    </w:p>
    <w:p w14:paraId="45217D50" w14:textId="59047253" w:rsidR="00252797" w:rsidRPr="009E1E7C" w:rsidRDefault="009E1E7C" w:rsidP="009E1E7C">
      <w:pPr>
        <w:autoSpaceDE w:val="0"/>
        <w:autoSpaceDN w:val="0"/>
        <w:adjustRightInd w:val="0"/>
        <w:jc w:val="right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(NIP: 725-17-13-273)</w:t>
      </w:r>
    </w:p>
    <w:p w14:paraId="70F19FE3" w14:textId="008FC3ED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745FF844" w14:textId="5F6C763B" w:rsidR="00EE554C" w:rsidRDefault="00252797" w:rsidP="00FB5109">
      <w:pPr>
        <w:jc w:val="center"/>
        <w:rPr>
          <w:rFonts w:ascii="Verdana" w:hAnsi="Verdana"/>
          <w:b/>
          <w:sz w:val="28"/>
          <w:szCs w:val="28"/>
        </w:rPr>
      </w:pPr>
      <w:r w:rsidRPr="00C815DB">
        <w:rPr>
          <w:rFonts w:ascii="Verdana" w:hAnsi="Verdana"/>
          <w:b/>
          <w:sz w:val="28"/>
          <w:szCs w:val="28"/>
        </w:rPr>
        <w:t xml:space="preserve">FORMULARZ </w:t>
      </w:r>
      <w:r w:rsidR="00FB5109">
        <w:rPr>
          <w:rFonts w:ascii="Verdana" w:hAnsi="Verdana"/>
          <w:b/>
          <w:sz w:val="28"/>
          <w:szCs w:val="28"/>
        </w:rPr>
        <w:t>CENOWY</w:t>
      </w:r>
    </w:p>
    <w:p w14:paraId="7BB8B596" w14:textId="77777777" w:rsidR="00B95B5B" w:rsidRPr="00C815DB" w:rsidRDefault="00B95B5B" w:rsidP="00252797">
      <w:pPr>
        <w:jc w:val="center"/>
        <w:rPr>
          <w:rFonts w:ascii="Verdana" w:hAnsi="Verdana"/>
          <w:b/>
          <w:sz w:val="28"/>
          <w:szCs w:val="28"/>
        </w:rPr>
      </w:pPr>
    </w:p>
    <w:p w14:paraId="5B8DD2CC" w14:textId="77777777" w:rsidR="00C815DB" w:rsidRPr="00252797" w:rsidRDefault="00C815DB" w:rsidP="00252797">
      <w:pPr>
        <w:jc w:val="center"/>
        <w:rPr>
          <w:rFonts w:ascii="Verdana" w:hAnsi="Verdana"/>
        </w:rPr>
      </w:pPr>
    </w:p>
    <w:p w14:paraId="0C498533" w14:textId="47465ADB" w:rsidR="00252797" w:rsidRPr="00C815DB" w:rsidRDefault="00252797" w:rsidP="00252797">
      <w:pPr>
        <w:jc w:val="center"/>
        <w:rPr>
          <w:rFonts w:ascii="Verdana" w:hAnsi="Verdana"/>
          <w:bCs/>
          <w:u w:val="single"/>
        </w:rPr>
      </w:pPr>
      <w:r w:rsidRPr="00C815DB">
        <w:rPr>
          <w:rFonts w:ascii="Verdana" w:hAnsi="Verdana"/>
          <w:bCs/>
          <w:u w:val="single"/>
        </w:rPr>
        <w:t>DANE DOTYCZĄCE WYKONAWCY</w:t>
      </w:r>
    </w:p>
    <w:p w14:paraId="71184D83" w14:textId="77777777" w:rsidR="00252797" w:rsidRPr="00252797" w:rsidRDefault="00252797" w:rsidP="00252797">
      <w:pPr>
        <w:jc w:val="center"/>
        <w:rPr>
          <w:rFonts w:ascii="Verdana" w:hAnsi="Verdana"/>
          <w:u w:val="single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5670"/>
      </w:tblGrid>
      <w:tr w:rsidR="00252797" w:rsidRPr="00252797" w14:paraId="4853C061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879A34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Pełna nazwa Wykonawcy/</w:t>
            </w:r>
          </w:p>
          <w:p w14:paraId="1C33A694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Wykonawców występujących wspólnie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A4A5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4575DE5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0826F9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NIP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C0136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252797" w:rsidRPr="00252797" w14:paraId="0F04B5A9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B9D589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1BD36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3194617E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B9BD3B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KRS/CEiDG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D5A0C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61FAA5BD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6CDE2A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Adres Siedziby 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BE5B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1F852862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B52717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9789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1D3B888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6AE90E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Telefon kontaktowy: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936D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67C9380B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5AFD84" w14:textId="5AF22FE9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C8F11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0DC93F77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77F908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Województwo: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9651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3014050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946C9A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iCs/>
                <w:sz w:val="20"/>
                <w:szCs w:val="20"/>
              </w:rPr>
              <w:t>Osoba upoważniona do reprezentowania 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4ED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</w:p>
          <w:p w14:paraId="4A39B5D3" w14:textId="77777777" w:rsidR="00252797" w:rsidRPr="00252797" w:rsidRDefault="00252797" w:rsidP="00BA455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020CFCAE" w14:textId="77777777" w:rsidR="00252797" w:rsidRDefault="00252797" w:rsidP="00252797">
      <w:pPr>
        <w:spacing w:after="240"/>
        <w:jc w:val="both"/>
      </w:pPr>
    </w:p>
    <w:p w14:paraId="265C0356" w14:textId="77777777" w:rsidR="00252797" w:rsidRPr="00252797" w:rsidRDefault="00252797" w:rsidP="00252797">
      <w:pPr>
        <w:ind w:left="3686" w:hanging="3686"/>
        <w:jc w:val="center"/>
        <w:rPr>
          <w:rFonts w:ascii="Verdana" w:hAnsi="Verdana"/>
          <w:bCs/>
          <w:sz w:val="20"/>
          <w:szCs w:val="22"/>
        </w:rPr>
      </w:pPr>
    </w:p>
    <w:p w14:paraId="349462CC" w14:textId="73C869C5" w:rsidR="00C4019A" w:rsidRDefault="008C3A7F" w:rsidP="008C3A7F">
      <w:pPr>
        <w:pBdr>
          <w:bottom w:val="single" w:sz="12" w:space="1" w:color="auto"/>
        </w:pBdr>
        <w:spacing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Składając ofertę w postępowaniu o udzielenie zamówienia publicznego w trybie </w:t>
      </w:r>
      <w:r w:rsidR="001C7B17">
        <w:rPr>
          <w:rFonts w:ascii="Verdana" w:eastAsia="Calibri" w:hAnsi="Verdana"/>
          <w:sz w:val="20"/>
          <w:szCs w:val="20"/>
          <w:lang w:eastAsia="en-US"/>
        </w:rPr>
        <w:t>zamówienia do 1</w:t>
      </w:r>
      <w:r w:rsidR="009E1E7C">
        <w:rPr>
          <w:rFonts w:ascii="Verdana" w:eastAsia="Calibri" w:hAnsi="Verdana"/>
          <w:sz w:val="20"/>
          <w:szCs w:val="20"/>
          <w:lang w:eastAsia="en-US"/>
        </w:rPr>
        <w:t>7</w:t>
      </w:r>
      <w:r w:rsidR="001C7B17">
        <w:rPr>
          <w:rFonts w:ascii="Verdana" w:eastAsia="Calibri" w:hAnsi="Verdana"/>
          <w:sz w:val="20"/>
          <w:szCs w:val="20"/>
          <w:lang w:eastAsia="en-US"/>
        </w:rPr>
        <w:t>0 tys. zł netto</w:t>
      </w: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 pn.</w:t>
      </w:r>
      <w:r w:rsidR="001C7B17">
        <w:rPr>
          <w:rFonts w:ascii="Verdana" w:eastAsia="Calibri" w:hAnsi="Verdana"/>
          <w:sz w:val="20"/>
          <w:szCs w:val="20"/>
          <w:lang w:eastAsia="en-US"/>
        </w:rPr>
        <w:t>:</w:t>
      </w:r>
    </w:p>
    <w:p w14:paraId="7E227A00" w14:textId="221256B0" w:rsidR="008C3A7F" w:rsidRPr="00EE4ABE" w:rsidRDefault="008C3A7F" w:rsidP="008C3A7F">
      <w:pPr>
        <w:pBdr>
          <w:bottom w:val="single" w:sz="12" w:space="1" w:color="auto"/>
        </w:pBdr>
        <w:spacing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 </w:t>
      </w:r>
    </w:p>
    <w:p w14:paraId="342B0FB0" w14:textId="77777777" w:rsidR="00C815DB" w:rsidRDefault="00C815DB" w:rsidP="008C3A7F">
      <w:pPr>
        <w:tabs>
          <w:tab w:val="left" w:pos="360"/>
        </w:tabs>
        <w:suppressAutoHyphens/>
        <w:jc w:val="center"/>
        <w:rPr>
          <w:rFonts w:ascii="Verdana" w:hAnsi="Verdana" w:cs="Verdana"/>
          <w:b/>
          <w:sz w:val="20"/>
        </w:rPr>
      </w:pPr>
    </w:p>
    <w:p w14:paraId="5E49B1BC" w14:textId="77777777" w:rsidR="00C4019A" w:rsidRDefault="00C4019A" w:rsidP="008C3A7F">
      <w:pPr>
        <w:tabs>
          <w:tab w:val="left" w:pos="709"/>
        </w:tabs>
        <w:spacing w:line="276" w:lineRule="auto"/>
        <w:jc w:val="center"/>
        <w:rPr>
          <w:rFonts w:ascii="Verdana" w:hAnsi="Verdana"/>
          <w:i/>
          <w:sz w:val="20"/>
          <w:szCs w:val="20"/>
        </w:rPr>
      </w:pPr>
    </w:p>
    <w:p w14:paraId="70AA92E8" w14:textId="6375A879" w:rsidR="008C3A7F" w:rsidRPr="00B95B5B" w:rsidRDefault="00C815DB" w:rsidP="008C3A7F">
      <w:pPr>
        <w:tabs>
          <w:tab w:val="left" w:pos="709"/>
        </w:tabs>
        <w:spacing w:line="276" w:lineRule="auto"/>
        <w:jc w:val="center"/>
        <w:rPr>
          <w:rFonts w:ascii="Verdana" w:hAnsi="Verdana" w:cs="Verdana"/>
          <w:b/>
          <w:sz w:val="20"/>
          <w:szCs w:val="20"/>
        </w:rPr>
      </w:pPr>
      <w:r w:rsidRPr="00EB4401">
        <w:rPr>
          <w:rFonts w:ascii="Verdana" w:hAnsi="Verdana"/>
          <w:i/>
          <w:sz w:val="20"/>
          <w:szCs w:val="20"/>
        </w:rPr>
        <w:t>„</w:t>
      </w:r>
      <w:r w:rsidR="009E1E7C" w:rsidRPr="00EA5A75">
        <w:rPr>
          <w:rFonts w:ascii="Verdana" w:hAnsi="Verdana"/>
          <w:b/>
          <w:i/>
          <w:sz w:val="20"/>
          <w:szCs w:val="20"/>
        </w:rPr>
        <w:t>Wykonanie archeologicznych badań sondażowych i opcjonalnych badań wykopaliskowych, na trasie planowanej budowy obwodnicy Srocka w ciągu drogi krajowej nr DK12 wraz z opracowaniem wyników badań.</w:t>
      </w:r>
      <w:r w:rsidRPr="00B95B5B">
        <w:rPr>
          <w:rFonts w:ascii="Verdana" w:hAnsi="Verdana"/>
          <w:i/>
          <w:sz w:val="20"/>
          <w:szCs w:val="20"/>
        </w:rPr>
        <w:t>”</w:t>
      </w:r>
    </w:p>
    <w:p w14:paraId="3B4E13F7" w14:textId="77777777" w:rsidR="00C815DB" w:rsidRDefault="00C815DB" w:rsidP="008C3A7F">
      <w:pPr>
        <w:tabs>
          <w:tab w:val="left" w:pos="709"/>
        </w:tabs>
        <w:spacing w:line="276" w:lineRule="auto"/>
        <w:jc w:val="center"/>
        <w:rPr>
          <w:rFonts w:ascii="Verdana" w:hAnsi="Verdana" w:cs="Verdana"/>
          <w:b/>
          <w:sz w:val="20"/>
        </w:rPr>
      </w:pPr>
    </w:p>
    <w:p w14:paraId="6D0D87B2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2DF72490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7B2EC7D8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72126805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3635B741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04A57261" w14:textId="61E66215" w:rsidR="008C3A7F" w:rsidRDefault="00B95B5B" w:rsidP="008C3A7F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lastRenderedPageBreak/>
        <w:t>O</w:t>
      </w:r>
      <w:r w:rsidR="008C3A7F" w:rsidRPr="00EE4ABE">
        <w:rPr>
          <w:rFonts w:ascii="Verdana" w:eastAsia="Calibri" w:hAnsi="Verdana"/>
          <w:sz w:val="20"/>
          <w:szCs w:val="20"/>
          <w:lang w:eastAsia="en-US"/>
        </w:rPr>
        <w:t>świadczamy, że w zakresie</w:t>
      </w:r>
      <w:r w:rsidR="009E1E7C">
        <w:rPr>
          <w:rFonts w:ascii="Verdana" w:eastAsia="Calibri" w:hAnsi="Verdana"/>
          <w:sz w:val="20"/>
          <w:szCs w:val="20"/>
          <w:lang w:eastAsia="en-US"/>
        </w:rPr>
        <w:t xml:space="preserve"> podstawowym</w:t>
      </w:r>
      <w:r w:rsidR="008C3A7F" w:rsidRPr="00EE4ABE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8C3A7F" w:rsidRPr="00D30ED7">
        <w:rPr>
          <w:rFonts w:ascii="Verdana" w:eastAsia="Calibri" w:hAnsi="Verdana"/>
          <w:sz w:val="20"/>
          <w:szCs w:val="20"/>
          <w:lang w:eastAsia="en-US"/>
        </w:rPr>
        <w:t xml:space="preserve">zamówienia </w:t>
      </w:r>
      <w:r w:rsidR="008C3A7F" w:rsidRPr="00D30ED7">
        <w:rPr>
          <w:rFonts w:ascii="Verdana" w:hAnsi="Verdana" w:cs="Verdana"/>
          <w:bCs/>
          <w:sz w:val="20"/>
          <w:szCs w:val="20"/>
        </w:rPr>
        <w:t>oferujemy wykonanie przedmiotu zamówienia zgodnie z poniższymi cenami</w:t>
      </w:r>
      <w:r w:rsidR="008C3A7F" w:rsidRPr="00D30ED7">
        <w:rPr>
          <w:rFonts w:ascii="Verdana" w:eastAsia="Calibri" w:hAnsi="Verdana"/>
          <w:sz w:val="20"/>
          <w:szCs w:val="20"/>
          <w:lang w:eastAsia="en-US"/>
        </w:rPr>
        <w:t>:</w:t>
      </w:r>
    </w:p>
    <w:p w14:paraId="29A719AF" w14:textId="77777777" w:rsidR="00B95B5B" w:rsidRDefault="00B95B5B" w:rsidP="008C3A7F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1"/>
        <w:gridCol w:w="1276"/>
        <w:gridCol w:w="1985"/>
        <w:gridCol w:w="3118"/>
      </w:tblGrid>
      <w:tr w:rsidR="009E1E7C" w:rsidRPr="007C4709" w14:paraId="7385082B" w14:textId="77777777" w:rsidTr="009979C0">
        <w:trPr>
          <w:trHeight w:hRule="exact" w:val="1025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35E74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Wyszczególnienie elementów rozliczeniowych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EB5FBB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Liczba</w:t>
            </w:r>
          </w:p>
          <w:p w14:paraId="79C46FBB" w14:textId="3547AAC6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ar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F6139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Stawka za</w:t>
            </w:r>
          </w:p>
          <w:p w14:paraId="0341D780" w14:textId="4234538E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ar</w:t>
            </w:r>
          </w:p>
          <w:p w14:paraId="0FF4EC7F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2170F2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Warto</w:t>
            </w:r>
            <w:r w:rsidRPr="007C4709">
              <w:rPr>
                <w:rFonts w:ascii="Verdana" w:hAnsi="Verdana"/>
                <w:sz w:val="16"/>
                <w:szCs w:val="16"/>
              </w:rPr>
              <w:t>ść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  <w:p w14:paraId="17F6D639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kol. 2 x k</w:t>
            </w:r>
            <w:r w:rsidRPr="007C4709">
              <w:rPr>
                <w:rFonts w:ascii="Verdana" w:hAnsi="Verdana" w:cs="Arial"/>
                <w:b/>
                <w:sz w:val="16"/>
                <w:szCs w:val="16"/>
              </w:rPr>
              <w:t xml:space="preserve">ol. 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</w:tr>
      <w:tr w:rsidR="009E1E7C" w:rsidRPr="007C4709" w14:paraId="735AA049" w14:textId="77777777" w:rsidTr="009979C0">
        <w:trPr>
          <w:trHeight w:hRule="exact" w:val="312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97540E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806F6F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3FC0B4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3</w:t>
            </w:r>
          </w:p>
          <w:p w14:paraId="77D088E3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2061F5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</w:tr>
      <w:tr w:rsidR="009E1E7C" w:rsidRPr="007C4709" w14:paraId="48946DAE" w14:textId="77777777" w:rsidTr="009979C0">
        <w:trPr>
          <w:trHeight w:val="834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77A24" w14:textId="5A5510A1" w:rsidR="009E1E7C" w:rsidRPr="00B95B5B" w:rsidRDefault="009E1E7C" w:rsidP="009979C0">
            <w:pPr>
              <w:widowControl w:val="0"/>
              <w:shd w:val="clear" w:color="auto" w:fill="FFFFFF"/>
              <w:spacing w:line="235" w:lineRule="exac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1. A</w:t>
            </w:r>
            <w:r w:rsidRPr="007C4709">
              <w:rPr>
                <w:rFonts w:ascii="Verdana" w:hAnsi="Verdana" w:cs="Arial"/>
                <w:sz w:val="16"/>
                <w:szCs w:val="16"/>
              </w:rPr>
              <w:t>rcheologiczne</w:t>
            </w:r>
            <w:r>
              <w:rPr>
                <w:rFonts w:ascii="Verdana" w:hAnsi="Verdana" w:cs="Arial"/>
                <w:sz w:val="16"/>
                <w:szCs w:val="16"/>
              </w:rPr>
              <w:t xml:space="preserve"> b</w:t>
            </w:r>
            <w:r w:rsidRPr="007C4709">
              <w:rPr>
                <w:rFonts w:ascii="Verdana" w:hAnsi="Verdana" w:cs="Arial"/>
                <w:sz w:val="16"/>
                <w:szCs w:val="16"/>
              </w:rPr>
              <w:t>adania</w:t>
            </w:r>
            <w:r>
              <w:rPr>
                <w:rFonts w:ascii="Verdana" w:hAnsi="Verdana"/>
                <w:sz w:val="16"/>
                <w:szCs w:val="16"/>
              </w:rPr>
              <w:t xml:space="preserve"> sondażowe, wraz z opracowaniem wyników badań </w:t>
            </w:r>
            <w:r w:rsidRPr="00070F26">
              <w:rPr>
                <w:rFonts w:ascii="Verdana" w:hAnsi="Verdana"/>
                <w:sz w:val="16"/>
                <w:szCs w:val="16"/>
                <w:u w:val="single"/>
              </w:rPr>
              <w:t>w zakresie podstawowym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158441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E7F8EE7" w14:textId="7D94FB06" w:rsidR="009E1E7C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5 </w:t>
            </w:r>
          </w:p>
          <w:p w14:paraId="1E99ECDE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[ar]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0B5ED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BEFFE32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left="4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F78761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114518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35747"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</w:tc>
      </w:tr>
      <w:tr w:rsidR="009E1E7C" w:rsidRPr="007C4709" w14:paraId="72DD9FA1" w14:textId="77777777" w:rsidTr="009979C0">
        <w:trPr>
          <w:trHeight w:hRule="exact" w:val="573"/>
          <w:jc w:val="center"/>
        </w:trPr>
        <w:tc>
          <w:tcPr>
            <w:tcW w:w="722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407C64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  <w:p w14:paraId="21F0BA15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Razem netto [PLN]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1F827C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1E7C" w:rsidRPr="007C4709" w14:paraId="403F7ECC" w14:textId="77777777" w:rsidTr="009979C0">
        <w:trPr>
          <w:trHeight w:hRule="exact" w:val="426"/>
          <w:jc w:val="center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41DE1C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b/>
                <w:sz w:val="16"/>
                <w:szCs w:val="16"/>
              </w:rPr>
              <w:t xml:space="preserve">Podatek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 xml:space="preserve">VAT </w:t>
            </w:r>
            <w:r w:rsidRPr="00735747">
              <w:rPr>
                <w:rFonts w:ascii="Verdana" w:hAnsi="Verdana" w:cs="Arial"/>
                <w:sz w:val="16"/>
                <w:szCs w:val="16"/>
              </w:rPr>
              <w:t>………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%</w:t>
            </w:r>
            <w:r w:rsidRPr="00470B2D">
              <w:rPr>
                <w:rFonts w:ascii="Verdana" w:hAnsi="Verdana" w:cs="Arial"/>
                <w:b/>
                <w:iCs/>
                <w:sz w:val="16"/>
                <w:szCs w:val="16"/>
              </w:rPr>
              <w:t xml:space="preserve">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[</w:t>
            </w:r>
            <w:r w:rsidRPr="007C4709">
              <w:rPr>
                <w:rFonts w:ascii="Verdana" w:hAnsi="Verdana" w:cs="Arial"/>
                <w:b/>
                <w:sz w:val="16"/>
                <w:szCs w:val="16"/>
              </w:rPr>
              <w:t>PLN</w:t>
            </w:r>
            <w:r>
              <w:rPr>
                <w:rFonts w:ascii="Verdana" w:hAnsi="Verdana" w:cs="Arial"/>
                <w:b/>
                <w:sz w:val="16"/>
                <w:szCs w:val="16"/>
              </w:rPr>
              <w:t xml:space="preserve">]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2A8B8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1E7C" w:rsidRPr="007C4709" w14:paraId="70468D61" w14:textId="77777777" w:rsidTr="009979C0">
        <w:trPr>
          <w:trHeight w:hRule="exact" w:val="580"/>
          <w:jc w:val="center"/>
        </w:trPr>
        <w:tc>
          <w:tcPr>
            <w:tcW w:w="7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EF03DC9" w14:textId="77777777" w:rsidR="009E1E7C" w:rsidRPr="007131F3" w:rsidRDefault="009E1E7C" w:rsidP="009979C0">
            <w:pPr>
              <w:widowControl w:val="0"/>
              <w:shd w:val="clear" w:color="auto" w:fill="FFFFFF"/>
              <w:spacing w:line="235" w:lineRule="exact"/>
              <w:ind w:right="72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7131F3">
              <w:rPr>
                <w:rFonts w:ascii="Verdana" w:hAnsi="Verdana" w:cs="Arial"/>
                <w:b/>
                <w:sz w:val="16"/>
                <w:szCs w:val="16"/>
              </w:rPr>
              <w:t>Razem brutto [PLN]</w:t>
            </w:r>
          </w:p>
          <w:p w14:paraId="417F3484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0E8664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394C72F" w14:textId="77777777" w:rsidR="009E1E7C" w:rsidRDefault="009E1E7C" w:rsidP="008C3A7F">
      <w:pPr>
        <w:rPr>
          <w:rFonts w:ascii="Verdana" w:eastAsia="Calibri" w:hAnsi="Verdana"/>
          <w:sz w:val="20"/>
          <w:szCs w:val="20"/>
          <w:lang w:eastAsia="en-US"/>
        </w:rPr>
      </w:pPr>
    </w:p>
    <w:p w14:paraId="0C45931F" w14:textId="0A5B5685" w:rsidR="008C3A7F" w:rsidRDefault="009E1E7C" w:rsidP="008C3A7F">
      <w:pPr>
        <w:rPr>
          <w:rFonts w:ascii="Verdana" w:hAnsi="Verdana"/>
          <w:bCs/>
          <w:spacing w:val="4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>O</w:t>
      </w:r>
      <w:r w:rsidRPr="00EE4ABE">
        <w:rPr>
          <w:rFonts w:ascii="Verdana" w:eastAsia="Calibri" w:hAnsi="Verdana"/>
          <w:sz w:val="20"/>
          <w:szCs w:val="20"/>
          <w:lang w:eastAsia="en-US"/>
        </w:rPr>
        <w:t>świadczamy, że w zakresie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691D9F">
        <w:rPr>
          <w:rFonts w:ascii="Verdana" w:eastAsia="Calibri" w:hAnsi="Verdana"/>
          <w:sz w:val="20"/>
          <w:szCs w:val="20"/>
          <w:lang w:eastAsia="en-US"/>
        </w:rPr>
        <w:t>opcjonalnym</w:t>
      </w: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30ED7">
        <w:rPr>
          <w:rFonts w:ascii="Verdana" w:eastAsia="Calibri" w:hAnsi="Verdana"/>
          <w:sz w:val="20"/>
          <w:szCs w:val="20"/>
          <w:lang w:eastAsia="en-US"/>
        </w:rPr>
        <w:t xml:space="preserve">zamówienia </w:t>
      </w:r>
      <w:r w:rsidRPr="00D30ED7">
        <w:rPr>
          <w:rFonts w:ascii="Verdana" w:hAnsi="Verdana" w:cs="Verdana"/>
          <w:bCs/>
          <w:sz w:val="20"/>
          <w:szCs w:val="20"/>
        </w:rPr>
        <w:t>oferujemy wykonanie przedmiotu zamówienia zgodnie z poniższymi cenami</w:t>
      </w:r>
      <w:r w:rsidRPr="00D30ED7">
        <w:rPr>
          <w:rFonts w:ascii="Verdana" w:eastAsia="Calibri" w:hAnsi="Verdana"/>
          <w:sz w:val="20"/>
          <w:szCs w:val="20"/>
          <w:lang w:eastAsia="en-US"/>
        </w:rPr>
        <w:t>:</w:t>
      </w:r>
    </w:p>
    <w:p w14:paraId="786E09FC" w14:textId="3DAA3469" w:rsidR="008C3A7F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45A96DEC" w14:textId="0FEABF0B" w:rsidR="009E1E7C" w:rsidRDefault="009E1E7C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tbl>
      <w:tblPr>
        <w:tblW w:w="103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03"/>
        <w:gridCol w:w="1276"/>
        <w:gridCol w:w="1843"/>
        <w:gridCol w:w="3135"/>
      </w:tblGrid>
      <w:tr w:rsidR="009E1E7C" w:rsidRPr="007C4709" w14:paraId="4ED2AEAA" w14:textId="77777777" w:rsidTr="009979C0">
        <w:trPr>
          <w:trHeight w:hRule="exact" w:val="1025"/>
          <w:jc w:val="center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0D1674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Wyszczególnienie elementów rozliczeniowych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233AF4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Liczba</w:t>
            </w:r>
          </w:p>
          <w:p w14:paraId="7399822C" w14:textId="37DE31B8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j.n.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23C286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Stawka za</w:t>
            </w:r>
          </w:p>
          <w:p w14:paraId="6DEA8849" w14:textId="3C3EF211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j.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n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597B5127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53017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Warto</w:t>
            </w:r>
            <w:r w:rsidRPr="007C4709">
              <w:rPr>
                <w:rFonts w:ascii="Verdana" w:hAnsi="Verdana"/>
                <w:sz w:val="16"/>
                <w:szCs w:val="16"/>
              </w:rPr>
              <w:t>ść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  <w:p w14:paraId="7572C3E9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kol. 2 x k</w:t>
            </w:r>
            <w:r w:rsidRPr="007C4709">
              <w:rPr>
                <w:rFonts w:ascii="Verdana" w:hAnsi="Verdana" w:cs="Arial"/>
                <w:b/>
                <w:sz w:val="16"/>
                <w:szCs w:val="16"/>
              </w:rPr>
              <w:t xml:space="preserve">ol. 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</w:tr>
      <w:tr w:rsidR="009E1E7C" w:rsidRPr="007C4709" w14:paraId="714B61CD" w14:textId="77777777" w:rsidTr="009979C0">
        <w:trPr>
          <w:trHeight w:hRule="exact" w:val="312"/>
          <w:jc w:val="center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8394B1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EBF11D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8DC2D3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3</w:t>
            </w:r>
          </w:p>
          <w:p w14:paraId="2877D19A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B0B639" w14:textId="77777777" w:rsidR="009E1E7C" w:rsidRPr="007C4709" w:rsidRDefault="009E1E7C" w:rsidP="009979C0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</w:tr>
      <w:tr w:rsidR="009E1E7C" w:rsidRPr="007C4709" w14:paraId="7EE40653" w14:textId="77777777" w:rsidTr="009979C0">
        <w:trPr>
          <w:trHeight w:val="1296"/>
          <w:jc w:val="center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C0A6A6" w14:textId="75461EFA" w:rsidR="009E1E7C" w:rsidRDefault="00D86511" w:rsidP="00D86511">
            <w:pPr>
              <w:widowControl w:val="0"/>
              <w:shd w:val="clear" w:color="auto" w:fill="FFFFFF"/>
              <w:spacing w:line="235" w:lineRule="exac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</w:t>
            </w:r>
            <w:r w:rsidR="009E1E7C">
              <w:rPr>
                <w:rFonts w:ascii="Verdana" w:hAnsi="Verdana" w:cs="Arial"/>
                <w:sz w:val="16"/>
                <w:szCs w:val="16"/>
              </w:rPr>
              <w:t xml:space="preserve">. </w:t>
            </w:r>
            <w:r>
              <w:rPr>
                <w:rFonts w:ascii="Verdana" w:hAnsi="Verdana" w:cs="Arial"/>
                <w:sz w:val="16"/>
                <w:szCs w:val="16"/>
              </w:rPr>
              <w:t>Opcjonalne r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atownicze</w:t>
            </w:r>
            <w:r w:rsidR="009E1E7C">
              <w:rPr>
                <w:rFonts w:ascii="Verdana" w:hAnsi="Verdana" w:cs="Arial"/>
                <w:sz w:val="16"/>
                <w:szCs w:val="16"/>
              </w:rPr>
              <w:t xml:space="preserve"> a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rcheologiczne</w:t>
            </w:r>
            <w:r w:rsidR="009E1E7C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badania</w:t>
            </w:r>
            <w:r w:rsidR="009E1E7C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wykopaliskowe</w:t>
            </w:r>
            <w:r w:rsidR="009E1E7C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(badania terenowe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9E1E7C" w:rsidRPr="007C4709">
              <w:rPr>
                <w:rFonts w:ascii="Verdana" w:hAnsi="Verdana"/>
                <w:sz w:val="16"/>
                <w:szCs w:val="16"/>
              </w:rPr>
              <w:t>łą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cznie z pracami</w:t>
            </w:r>
            <w:r w:rsidR="009E1E7C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ziemnymi</w:t>
            </w:r>
            <w:r w:rsidR="009E1E7C">
              <w:rPr>
                <w:rFonts w:ascii="Verdana" w:hAnsi="Verdana" w:cs="Arial"/>
                <w:sz w:val="16"/>
                <w:szCs w:val="16"/>
              </w:rPr>
              <w:t>,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geodezyjnymi</w:t>
            </w:r>
            <w:r w:rsidR="009E1E7C">
              <w:rPr>
                <w:rFonts w:ascii="Verdana" w:hAnsi="Verdana" w:cs="Arial"/>
                <w:sz w:val="16"/>
                <w:szCs w:val="16"/>
              </w:rPr>
              <w:t xml:space="preserve"> i rekultywacją terenu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)</w:t>
            </w:r>
            <w:r w:rsidR="009E1E7C">
              <w:rPr>
                <w:rFonts w:ascii="Verdana" w:hAnsi="Verdana" w:cs="Arial"/>
                <w:sz w:val="16"/>
                <w:szCs w:val="16"/>
              </w:rPr>
              <w:t>, wraz z o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pracowanie</w:t>
            </w:r>
            <w:r w:rsidR="009E1E7C">
              <w:rPr>
                <w:rFonts w:ascii="Verdana" w:hAnsi="Verdana" w:cs="Arial"/>
                <w:sz w:val="16"/>
                <w:szCs w:val="16"/>
              </w:rPr>
              <w:t>m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 xml:space="preserve"> wynik</w:t>
            </w:r>
            <w:r w:rsidR="009E1E7C" w:rsidRPr="007C4709">
              <w:rPr>
                <w:rFonts w:ascii="Verdana" w:hAnsi="Verdana"/>
                <w:sz w:val="16"/>
                <w:szCs w:val="16"/>
              </w:rPr>
              <w:t>ó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w bada</w:t>
            </w:r>
            <w:r w:rsidR="009E1E7C" w:rsidRPr="007C4709">
              <w:rPr>
                <w:rFonts w:ascii="Verdana" w:hAnsi="Verdana"/>
                <w:sz w:val="16"/>
                <w:szCs w:val="16"/>
              </w:rPr>
              <w:t xml:space="preserve">ń </w:t>
            </w:r>
            <w:r w:rsidR="009E1E7C" w:rsidRPr="007C4709">
              <w:rPr>
                <w:rFonts w:ascii="Verdana" w:hAnsi="Verdana" w:cs="Arial"/>
                <w:sz w:val="16"/>
                <w:szCs w:val="16"/>
              </w:rPr>
              <w:t>wykopaliskowyc</w:t>
            </w:r>
            <w:r w:rsidR="009E1E7C">
              <w:rPr>
                <w:rFonts w:ascii="Verdana" w:hAnsi="Verdana" w:cs="Arial"/>
                <w:sz w:val="16"/>
                <w:szCs w:val="16"/>
              </w:rPr>
              <w:t>h</w:t>
            </w:r>
            <w:r>
              <w:rPr>
                <w:rFonts w:ascii="Verdana" w:hAnsi="Verdana" w:cs="Arial"/>
                <w:sz w:val="16"/>
                <w:szCs w:val="16"/>
              </w:rPr>
              <w:t xml:space="preserve"> - </w:t>
            </w:r>
            <w:r w:rsidRPr="00070F26">
              <w:rPr>
                <w:rFonts w:ascii="Verdana" w:hAnsi="Verdana" w:cs="Arial"/>
                <w:sz w:val="16"/>
                <w:szCs w:val="16"/>
                <w:u w:val="single"/>
              </w:rPr>
              <w:t>w zakresie p</w:t>
            </w:r>
            <w:r>
              <w:rPr>
                <w:rFonts w:ascii="Verdana" w:hAnsi="Verdana" w:cs="Arial"/>
                <w:sz w:val="16"/>
                <w:szCs w:val="16"/>
                <w:u w:val="single"/>
              </w:rPr>
              <w:t>rawa opcji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9E1E7C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C61FAD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5B9DC94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6500476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6C815E2" w14:textId="2630580E" w:rsidR="009E1E7C" w:rsidRPr="007C4709" w:rsidRDefault="00D86511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680AD8">
              <w:rPr>
                <w:rFonts w:ascii="Verdana" w:hAnsi="Verdana"/>
                <w:b/>
                <w:sz w:val="16"/>
                <w:szCs w:val="16"/>
              </w:rPr>
              <w:t>9</w:t>
            </w:r>
            <w:r>
              <w:rPr>
                <w:rFonts w:ascii="Verdana" w:hAnsi="Verdana"/>
                <w:b/>
                <w:sz w:val="16"/>
                <w:szCs w:val="16"/>
              </w:rPr>
              <w:t> </w:t>
            </w:r>
            <w:r w:rsidR="00A06FBD">
              <w:rPr>
                <w:rFonts w:ascii="Verdana" w:hAnsi="Verdana"/>
                <w:b/>
                <w:sz w:val="16"/>
                <w:szCs w:val="16"/>
              </w:rPr>
              <w:t>359</w:t>
            </w:r>
            <w:r>
              <w:rPr>
                <w:rFonts w:ascii="Verdana" w:hAnsi="Verdana"/>
                <w:b/>
                <w:sz w:val="16"/>
                <w:szCs w:val="16"/>
              </w:rPr>
              <w:t>,</w:t>
            </w:r>
            <w:r w:rsidR="00A06FBD">
              <w:rPr>
                <w:rFonts w:ascii="Verdana" w:hAnsi="Verdana"/>
                <w:b/>
                <w:sz w:val="16"/>
                <w:szCs w:val="16"/>
              </w:rPr>
              <w:t>6</w:t>
            </w:r>
            <w:r>
              <w:rPr>
                <w:rFonts w:ascii="Verdana" w:hAnsi="Verdana"/>
                <w:b/>
                <w:sz w:val="16"/>
                <w:szCs w:val="16"/>
              </w:rPr>
              <w:t>0</w:t>
            </w:r>
            <w:r w:rsidR="009E1E7C">
              <w:rPr>
                <w:rFonts w:ascii="Verdana" w:hAnsi="Verdana"/>
                <w:b/>
                <w:sz w:val="16"/>
                <w:szCs w:val="16"/>
              </w:rPr>
              <w:t xml:space="preserve"> [j.n.]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FC51F9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EE1933F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EDAD743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C811D74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left="4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3A522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3F2F9D2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B66B96B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35747"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</w:tc>
      </w:tr>
      <w:tr w:rsidR="009E1E7C" w:rsidRPr="007C4709" w14:paraId="6C7B9423" w14:textId="77777777" w:rsidTr="009979C0">
        <w:trPr>
          <w:trHeight w:hRule="exact" w:val="573"/>
          <w:jc w:val="center"/>
        </w:trPr>
        <w:tc>
          <w:tcPr>
            <w:tcW w:w="722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7F39AF6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  <w:p w14:paraId="378CA3F6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Razem netto [PLN]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7AF0FB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1E7C" w:rsidRPr="007C4709" w14:paraId="41ECFB5D" w14:textId="77777777" w:rsidTr="009979C0">
        <w:trPr>
          <w:trHeight w:hRule="exact" w:val="426"/>
          <w:jc w:val="center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F0371" w14:textId="6A40B7DF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b/>
                <w:sz w:val="16"/>
                <w:szCs w:val="16"/>
              </w:rPr>
              <w:t xml:space="preserve">Podatek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 xml:space="preserve">VAT </w:t>
            </w:r>
            <w:r w:rsidRPr="00735747">
              <w:rPr>
                <w:rFonts w:ascii="Verdana" w:hAnsi="Verdana" w:cs="Arial"/>
                <w:sz w:val="16"/>
                <w:szCs w:val="16"/>
              </w:rPr>
              <w:t>…</w:t>
            </w:r>
            <w:r w:rsidR="00680AD8">
              <w:rPr>
                <w:rFonts w:ascii="Verdana" w:hAnsi="Verdana" w:cs="Arial"/>
                <w:sz w:val="16"/>
                <w:szCs w:val="16"/>
              </w:rPr>
              <w:t>…</w:t>
            </w:r>
            <w:r w:rsidRPr="00735747">
              <w:rPr>
                <w:rFonts w:ascii="Verdana" w:hAnsi="Verdana" w:cs="Arial"/>
                <w:sz w:val="16"/>
                <w:szCs w:val="16"/>
              </w:rPr>
              <w:t>……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%</w:t>
            </w:r>
            <w:r w:rsidRPr="00470B2D">
              <w:rPr>
                <w:rFonts w:ascii="Verdana" w:hAnsi="Verdana" w:cs="Arial"/>
                <w:b/>
                <w:iCs/>
                <w:sz w:val="16"/>
                <w:szCs w:val="16"/>
              </w:rPr>
              <w:t xml:space="preserve">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[</w:t>
            </w:r>
            <w:r w:rsidRPr="007C4709">
              <w:rPr>
                <w:rFonts w:ascii="Verdana" w:hAnsi="Verdana" w:cs="Arial"/>
                <w:b/>
                <w:sz w:val="16"/>
                <w:szCs w:val="16"/>
              </w:rPr>
              <w:t>PLN</w:t>
            </w:r>
            <w:r>
              <w:rPr>
                <w:rFonts w:ascii="Verdana" w:hAnsi="Verdana" w:cs="Arial"/>
                <w:b/>
                <w:sz w:val="16"/>
                <w:szCs w:val="16"/>
              </w:rPr>
              <w:t xml:space="preserve">]  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3E249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1E7C" w:rsidRPr="007C4709" w14:paraId="1596A87F" w14:textId="77777777" w:rsidTr="009979C0">
        <w:trPr>
          <w:trHeight w:hRule="exact" w:val="580"/>
          <w:jc w:val="center"/>
        </w:trPr>
        <w:tc>
          <w:tcPr>
            <w:tcW w:w="7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73E78B" w14:textId="77777777" w:rsidR="009E1E7C" w:rsidRPr="007131F3" w:rsidRDefault="009E1E7C" w:rsidP="009979C0">
            <w:pPr>
              <w:widowControl w:val="0"/>
              <w:shd w:val="clear" w:color="auto" w:fill="FFFFFF"/>
              <w:spacing w:line="235" w:lineRule="exact"/>
              <w:ind w:right="72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7131F3">
              <w:rPr>
                <w:rFonts w:ascii="Verdana" w:hAnsi="Verdana" w:cs="Arial"/>
                <w:b/>
                <w:sz w:val="16"/>
                <w:szCs w:val="16"/>
              </w:rPr>
              <w:t>Razem brutto [PLN]</w:t>
            </w:r>
          </w:p>
          <w:p w14:paraId="68868148" w14:textId="77777777" w:rsidR="009E1E7C" w:rsidRPr="007C4709" w:rsidRDefault="009E1E7C" w:rsidP="009979C0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A936E" w14:textId="77777777" w:rsidR="009E1E7C" w:rsidRDefault="009E1E7C" w:rsidP="009979C0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BAFC756" w14:textId="09369947" w:rsidR="009E1E7C" w:rsidRDefault="00D86511" w:rsidP="008C3A7F">
      <w:pPr>
        <w:jc w:val="both"/>
        <w:rPr>
          <w:rFonts w:ascii="Verdana" w:hAnsi="Verdana" w:cs="Arial"/>
          <w:bCs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*Dla wszystkich elementów rozliczeniowych </w:t>
      </w:r>
      <w:r w:rsidRPr="007131F3">
        <w:rPr>
          <w:rFonts w:ascii="Verdana" w:hAnsi="Verdana" w:cs="Arial"/>
          <w:sz w:val="16"/>
          <w:szCs w:val="16"/>
        </w:rPr>
        <w:t>obowią</w:t>
      </w:r>
      <w:r>
        <w:rPr>
          <w:rFonts w:ascii="Verdana" w:hAnsi="Verdana" w:cs="Arial"/>
          <w:sz w:val="16"/>
          <w:szCs w:val="16"/>
        </w:rPr>
        <w:t>zuje jedna stawka za jednostkę n</w:t>
      </w:r>
      <w:r w:rsidRPr="007131F3">
        <w:rPr>
          <w:rFonts w:ascii="Verdana" w:hAnsi="Verdana" w:cs="Arial"/>
          <w:sz w:val="16"/>
          <w:szCs w:val="16"/>
        </w:rPr>
        <w:t>ormatywną.</w:t>
      </w:r>
    </w:p>
    <w:p w14:paraId="621DD706" w14:textId="2DCEDF5E" w:rsidR="009E1E7C" w:rsidRDefault="009E1E7C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745BD8FC" w14:textId="02A03276" w:rsidR="009E1E7C" w:rsidRDefault="009E1E7C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56BC9688" w14:textId="1BE7CC0F" w:rsidR="009E1E7C" w:rsidRDefault="009E1E7C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268C0E1A" w14:textId="6605CD31" w:rsidR="009E1E7C" w:rsidRDefault="009E1E7C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079DB12A" w14:textId="77777777" w:rsidR="009E1E7C" w:rsidRPr="00667FD9" w:rsidRDefault="009E1E7C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30820860" w14:textId="77777777" w:rsidR="008C3A7F" w:rsidRPr="00667FD9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07882039" w14:textId="77777777" w:rsidR="008C3A7F" w:rsidRPr="00667FD9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0C48D9EA" w14:textId="77777777" w:rsidR="008C3A7F" w:rsidRPr="00667FD9" w:rsidRDefault="008C3A7F" w:rsidP="008C3A7F">
      <w:pPr>
        <w:spacing w:before="120"/>
        <w:rPr>
          <w:rFonts w:ascii="Verdana" w:hAnsi="Verdana" w:cs="Verdana"/>
          <w:sz w:val="18"/>
          <w:szCs w:val="18"/>
        </w:rPr>
      </w:pPr>
      <w:r w:rsidRPr="00667FD9">
        <w:rPr>
          <w:rFonts w:ascii="Verdana" w:hAnsi="Verdana" w:cs="Verdana"/>
          <w:sz w:val="18"/>
          <w:szCs w:val="18"/>
        </w:rPr>
        <w:t>_________________ dnia __ __ _____ roku</w:t>
      </w:r>
    </w:p>
    <w:p w14:paraId="61DCAA1E" w14:textId="77777777" w:rsidR="008C3A7F" w:rsidRPr="00667FD9" w:rsidRDefault="008C3A7F" w:rsidP="008C3A7F">
      <w:pPr>
        <w:spacing w:before="120"/>
        <w:ind w:firstLine="5220"/>
        <w:jc w:val="center"/>
        <w:rPr>
          <w:rFonts w:ascii="Verdana" w:hAnsi="Verdana" w:cs="Verdana"/>
          <w:sz w:val="18"/>
          <w:szCs w:val="18"/>
        </w:rPr>
      </w:pPr>
      <w:r w:rsidRPr="00667FD9">
        <w:rPr>
          <w:rFonts w:ascii="Verdana" w:hAnsi="Verdana" w:cs="Verdana"/>
          <w:sz w:val="18"/>
          <w:szCs w:val="18"/>
        </w:rPr>
        <w:t>_____________________________</w:t>
      </w:r>
    </w:p>
    <w:p w14:paraId="69771F02" w14:textId="77777777" w:rsidR="008C3A7F" w:rsidRPr="00667FD9" w:rsidRDefault="008C3A7F" w:rsidP="008C3A7F">
      <w:pPr>
        <w:ind w:left="720" w:firstLine="4502"/>
        <w:jc w:val="center"/>
        <w:rPr>
          <w:rFonts w:ascii="Verdana" w:hAnsi="Verdana" w:cs="Verdana"/>
          <w:sz w:val="16"/>
          <w:szCs w:val="16"/>
        </w:rPr>
      </w:pPr>
      <w:r w:rsidRPr="00667FD9">
        <w:rPr>
          <w:rFonts w:ascii="Verdana" w:hAnsi="Verdana" w:cs="Verdana"/>
          <w:sz w:val="16"/>
          <w:szCs w:val="16"/>
        </w:rPr>
        <w:t xml:space="preserve">(podpis </w:t>
      </w:r>
      <w:r>
        <w:rPr>
          <w:rFonts w:ascii="Verdana" w:hAnsi="Verdana" w:cs="Verdana"/>
          <w:sz w:val="16"/>
          <w:szCs w:val="16"/>
        </w:rPr>
        <w:t>Wykonawcy</w:t>
      </w:r>
      <w:r w:rsidRPr="00667FD9">
        <w:rPr>
          <w:rFonts w:ascii="Verdana" w:hAnsi="Verdana" w:cs="Verdana"/>
          <w:sz w:val="16"/>
          <w:szCs w:val="16"/>
        </w:rPr>
        <w:t>/Pełnomocnika)</w:t>
      </w:r>
    </w:p>
    <w:p w14:paraId="19ED6EF7" w14:textId="14C834F0" w:rsidR="008C3A7F" w:rsidRPr="00EE4ABE" w:rsidRDefault="008C3A7F" w:rsidP="008C3A7F">
      <w:pPr>
        <w:ind w:left="3686" w:hanging="3686"/>
        <w:jc w:val="right"/>
        <w:rPr>
          <w:rFonts w:ascii="Verdana" w:hAnsi="Verdana"/>
          <w:b/>
          <w:sz w:val="20"/>
          <w:szCs w:val="22"/>
        </w:rPr>
      </w:pPr>
    </w:p>
    <w:p w14:paraId="1C41C355" w14:textId="77777777" w:rsidR="006A3399" w:rsidRDefault="006A3399" w:rsidP="006A3399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</w:p>
    <w:p w14:paraId="35639F1E" w14:textId="15D5BAC3" w:rsidR="00C60185" w:rsidRPr="00C717A5" w:rsidRDefault="00C60185" w:rsidP="006A3399">
      <w:pPr>
        <w:rPr>
          <w:rFonts w:ascii="Verdana" w:hAnsi="Verdana" w:cs="Verdana"/>
          <w:sz w:val="16"/>
          <w:szCs w:val="16"/>
        </w:rPr>
      </w:pPr>
    </w:p>
    <w:sectPr w:rsidR="00C60185" w:rsidRPr="00C717A5" w:rsidSect="00C4019A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D545" w14:textId="77777777" w:rsidR="0007170D" w:rsidRDefault="0007170D" w:rsidP="002D2033">
      <w:r>
        <w:separator/>
      </w:r>
    </w:p>
  </w:endnote>
  <w:endnote w:type="continuationSeparator" w:id="0">
    <w:p w14:paraId="0ABA0CEE" w14:textId="77777777" w:rsidR="0007170D" w:rsidRDefault="0007170D" w:rsidP="002D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606518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BB46613" w14:textId="518CD19D" w:rsidR="00C4019A" w:rsidRDefault="00C4019A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0572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0572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8F085E4" w14:textId="77777777" w:rsidR="002D2033" w:rsidRDefault="002D2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706C" w14:textId="77777777" w:rsidR="0007170D" w:rsidRDefault="0007170D" w:rsidP="002D2033">
      <w:r>
        <w:separator/>
      </w:r>
    </w:p>
  </w:footnote>
  <w:footnote w:type="continuationSeparator" w:id="0">
    <w:p w14:paraId="6B4258AD" w14:textId="77777777" w:rsidR="0007170D" w:rsidRDefault="0007170D" w:rsidP="002D2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A7F"/>
    <w:rsid w:val="00024A67"/>
    <w:rsid w:val="00070F26"/>
    <w:rsid w:val="0007170D"/>
    <w:rsid w:val="000768E8"/>
    <w:rsid w:val="000A4774"/>
    <w:rsid w:val="000E19F2"/>
    <w:rsid w:val="000F4D60"/>
    <w:rsid w:val="001A189B"/>
    <w:rsid w:val="001C7B17"/>
    <w:rsid w:val="00252797"/>
    <w:rsid w:val="002D2033"/>
    <w:rsid w:val="00302E3B"/>
    <w:rsid w:val="00304EC8"/>
    <w:rsid w:val="00307292"/>
    <w:rsid w:val="003130E9"/>
    <w:rsid w:val="00371275"/>
    <w:rsid w:val="003A1CD7"/>
    <w:rsid w:val="003A2EE4"/>
    <w:rsid w:val="004328EC"/>
    <w:rsid w:val="004C483F"/>
    <w:rsid w:val="00505724"/>
    <w:rsid w:val="005260C0"/>
    <w:rsid w:val="00552170"/>
    <w:rsid w:val="005722B6"/>
    <w:rsid w:val="005A4DB0"/>
    <w:rsid w:val="005B6AA3"/>
    <w:rsid w:val="00633210"/>
    <w:rsid w:val="00680AD8"/>
    <w:rsid w:val="00691D9F"/>
    <w:rsid w:val="006A3399"/>
    <w:rsid w:val="006A4615"/>
    <w:rsid w:val="006D1669"/>
    <w:rsid w:val="0078599E"/>
    <w:rsid w:val="007A4C7D"/>
    <w:rsid w:val="007B27BC"/>
    <w:rsid w:val="008A3E27"/>
    <w:rsid w:val="008C3A7F"/>
    <w:rsid w:val="008F1618"/>
    <w:rsid w:val="009A4812"/>
    <w:rsid w:val="009C12FE"/>
    <w:rsid w:val="009E1E7C"/>
    <w:rsid w:val="00A06FBD"/>
    <w:rsid w:val="00A6550F"/>
    <w:rsid w:val="00AD4140"/>
    <w:rsid w:val="00B95B5B"/>
    <w:rsid w:val="00C4019A"/>
    <w:rsid w:val="00C60185"/>
    <w:rsid w:val="00C717A5"/>
    <w:rsid w:val="00C815DB"/>
    <w:rsid w:val="00D07938"/>
    <w:rsid w:val="00D856CF"/>
    <w:rsid w:val="00D86511"/>
    <w:rsid w:val="00D90103"/>
    <w:rsid w:val="00DE181C"/>
    <w:rsid w:val="00E56E85"/>
    <w:rsid w:val="00EB4401"/>
    <w:rsid w:val="00EC3987"/>
    <w:rsid w:val="00EE554C"/>
    <w:rsid w:val="00F429DD"/>
    <w:rsid w:val="00FB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253AB"/>
  <w15:chartTrackingRefBased/>
  <w15:docId w15:val="{FAC9EDBA-6484-43C3-AC3B-8F2B1B6A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0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0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2E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E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E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2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2E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E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E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 Patrycja</dc:creator>
  <cp:keywords/>
  <dc:description/>
  <cp:lastModifiedBy>Jerzmanowski Mateusz</cp:lastModifiedBy>
  <cp:revision>25</cp:revision>
  <cp:lastPrinted>2024-09-27T06:49:00Z</cp:lastPrinted>
  <dcterms:created xsi:type="dcterms:W3CDTF">2024-09-26T13:20:00Z</dcterms:created>
  <dcterms:modified xsi:type="dcterms:W3CDTF">2026-02-18T14:07:00Z</dcterms:modified>
</cp:coreProperties>
</file>